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B4" w:rsidRDefault="009350B0">
      <w:pPr>
        <w:shd w:val="clear" w:color="auto" w:fill="0D47A1"/>
        <w:spacing w:before="160" w:after="40"/>
        <w:jc w:val="center"/>
      </w:pPr>
      <w:r>
        <w:rPr>
          <w:b/>
          <w:bCs/>
          <w:color w:val="FFFFFF"/>
          <w:sz w:val="32"/>
          <w:szCs w:val="32"/>
        </w:rPr>
        <w:t>FORMULÁRIO DE CANDIDATURA</w:t>
      </w:r>
    </w:p>
    <w:p w:rsidR="00ED6DB4" w:rsidRDefault="009350B0">
      <w:pPr>
        <w:shd w:val="clear" w:color="auto" w:fill="1565C0"/>
        <w:spacing w:after="240"/>
        <w:jc w:val="center"/>
      </w:pPr>
      <w:r>
        <w:rPr>
          <w:color w:val="FFFFFF"/>
          <w:sz w:val="22"/>
          <w:szCs w:val="22"/>
        </w:rPr>
        <w:t>Prémio B</w:t>
      </w:r>
      <w:bookmarkStart w:id="0" w:name="_GoBack"/>
      <w:bookmarkEnd w:id="0"/>
      <w:r>
        <w:rPr>
          <w:color w:val="FFFFFF"/>
          <w:sz w:val="22"/>
          <w:szCs w:val="22"/>
        </w:rPr>
        <w:t>oas Práticas de Integração da Investigação no Ensino</w:t>
      </w:r>
    </w:p>
    <w:p w:rsidR="00ED6DB4" w:rsidRDefault="009350B0">
      <w:pPr>
        <w:pBdr>
          <w:left w:val="single" w:sz="24" w:space="0" w:color="42A5F5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>PARTE A — IDENTIFICAÇÃO DA EQUIPA</w:t>
      </w:r>
    </w:p>
    <w:p w:rsidR="00ED6DB4" w:rsidRDefault="00ED6DB4">
      <w:pPr>
        <w:spacing w:after="100"/>
      </w:pPr>
    </w:p>
    <w:p w:rsidR="00ED6DB4" w:rsidRDefault="009350B0">
      <w:pPr>
        <w:spacing w:before="200" w:after="80"/>
      </w:pPr>
      <w:r>
        <w:rPr>
          <w:b/>
          <w:bCs/>
          <w:color w:val="0D47A1"/>
        </w:rPr>
        <w:t>A.1. Identificação dos Docentes</w:t>
      </w:r>
    </w:p>
    <w:p w:rsidR="00ED6DB4" w:rsidRDefault="00ED6DB4">
      <w:pPr>
        <w:spacing w:after="60"/>
      </w:pPr>
    </w:p>
    <w:p w:rsidR="00ED6DB4" w:rsidRDefault="009350B0">
      <w:pPr>
        <w:shd w:val="clear" w:color="auto" w:fill="BBDEFB"/>
        <w:spacing w:before="120" w:after="60"/>
      </w:pPr>
      <w:r>
        <w:rPr>
          <w:b/>
          <w:bCs/>
          <w:color w:val="0D47A1"/>
          <w:sz w:val="19"/>
          <w:szCs w:val="19"/>
        </w:rPr>
        <w:t xml:space="preserve"> Docente #1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Nome Completo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Número Mecanográfico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Categoria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Instituição de Ensino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Unidade Orgânica (UO)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Unidade de Investigação (UI&amp;D)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</w:tbl>
    <w:p w:rsidR="00ED6DB4" w:rsidRDefault="00ED6DB4">
      <w:pPr>
        <w:spacing w:after="80"/>
      </w:pPr>
    </w:p>
    <w:p w:rsidR="00ED6DB4" w:rsidRDefault="009350B0">
      <w:pPr>
        <w:shd w:val="clear" w:color="auto" w:fill="BBDEFB"/>
        <w:spacing w:before="120" w:after="60"/>
      </w:pPr>
      <w:r>
        <w:rPr>
          <w:b/>
          <w:bCs/>
          <w:color w:val="0D47A1"/>
          <w:sz w:val="19"/>
          <w:szCs w:val="19"/>
        </w:rPr>
        <w:t xml:space="preserve"> Docente #2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Nome Completo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Número Mecanográfico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Categoria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Instituição de Ensino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Unidade Orgânica (UO)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Unidade de Investigação (UI&amp;D)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</w:tbl>
    <w:p w:rsidR="00ED6DB4" w:rsidRDefault="00ED6DB4">
      <w:pPr>
        <w:spacing w:after="80"/>
      </w:pPr>
    </w:p>
    <w:p w:rsidR="00ED6DB4" w:rsidRDefault="009350B0">
      <w:pPr>
        <w:shd w:val="clear" w:color="auto" w:fill="BBDEFB"/>
        <w:spacing w:before="120" w:after="60"/>
      </w:pPr>
      <w:r>
        <w:rPr>
          <w:b/>
          <w:bCs/>
          <w:color w:val="0D47A1"/>
          <w:sz w:val="19"/>
          <w:szCs w:val="19"/>
        </w:rPr>
        <w:t xml:space="preserve"> Docente #3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Nome Completo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Número Mecanográfico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Categoria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Instituição de Ensino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Unidade Orgânica (UO)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Unidade de Investigação (UI&amp;D)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</w:tbl>
    <w:p w:rsidR="00ED6DB4" w:rsidRDefault="00ED6DB4">
      <w:pPr>
        <w:spacing w:after="120"/>
      </w:pPr>
    </w:p>
    <w:p w:rsidR="00ED6DB4" w:rsidRDefault="009350B0">
      <w:pPr>
        <w:spacing w:before="200" w:after="80"/>
      </w:pPr>
      <w:r>
        <w:rPr>
          <w:b/>
          <w:bCs/>
          <w:color w:val="0D47A1"/>
        </w:rPr>
        <w:t>A.2. Unidade(s) Curricular(</w:t>
      </w:r>
      <w:proofErr w:type="spellStart"/>
      <w:r>
        <w:rPr>
          <w:b/>
          <w:bCs/>
          <w:color w:val="0D47A1"/>
        </w:rPr>
        <w:t>es</w:t>
      </w:r>
      <w:proofErr w:type="spellEnd"/>
      <w:r>
        <w:rPr>
          <w:b/>
          <w:bCs/>
          <w:color w:val="0D47A1"/>
        </w:rPr>
        <w:t>) Envolvidas</w:t>
      </w:r>
    </w:p>
    <w:p w:rsidR="00ED6DB4" w:rsidRDefault="00ED6DB4">
      <w:pPr>
        <w:spacing w:after="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86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9350B0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9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9350B0">
            <w:r>
              <w:rPr>
                <w:b/>
                <w:bCs/>
                <w:color w:val="FFFFFF"/>
                <w:sz w:val="18"/>
                <w:szCs w:val="18"/>
              </w:rPr>
              <w:t>Unidade Curricular</w:t>
            </w:r>
          </w:p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9350B0">
            <w:r>
              <w:rPr>
                <w:sz w:val="18"/>
                <w:szCs w:val="18"/>
              </w:rPr>
              <w:t>1</w:t>
            </w:r>
          </w:p>
        </w:tc>
        <w:tc>
          <w:tcPr>
            <w:tcW w:w="9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9350B0">
            <w:r>
              <w:rPr>
                <w:sz w:val="18"/>
                <w:szCs w:val="18"/>
              </w:rPr>
              <w:t>2</w:t>
            </w:r>
          </w:p>
        </w:tc>
        <w:tc>
          <w:tcPr>
            <w:tcW w:w="9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9350B0">
            <w:r>
              <w:rPr>
                <w:sz w:val="18"/>
                <w:szCs w:val="18"/>
              </w:rPr>
              <w:t>3</w:t>
            </w:r>
          </w:p>
        </w:tc>
        <w:tc>
          <w:tcPr>
            <w:tcW w:w="9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9350B0">
            <w:r>
              <w:rPr>
                <w:sz w:val="18"/>
                <w:szCs w:val="18"/>
              </w:rPr>
              <w:t>4</w:t>
            </w:r>
          </w:p>
        </w:tc>
        <w:tc>
          <w:tcPr>
            <w:tcW w:w="9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D6DB4" w:rsidRDefault="00ED6DB4"/>
        </w:tc>
      </w:tr>
    </w:tbl>
    <w:p w:rsidR="00ED6DB4" w:rsidRDefault="00ED6DB4">
      <w:pPr>
        <w:spacing w:after="200"/>
      </w:pPr>
    </w:p>
    <w:p w:rsidR="00ED6DB4" w:rsidRDefault="009350B0">
      <w:pPr>
        <w:pBdr>
          <w:left w:val="single" w:sz="24" w:space="0" w:color="42A5F5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lastRenderedPageBreak/>
        <w:t>PARTE B — ARTIGO CIENTÍFICO</w:t>
      </w:r>
    </w:p>
    <w:p w:rsidR="00ED6DB4" w:rsidRDefault="00ED6DB4">
      <w:pPr>
        <w:spacing w:after="100"/>
      </w:pPr>
    </w:p>
    <w:p w:rsidR="00ED6DB4" w:rsidRDefault="009350B0">
      <w:pPr>
        <w:spacing w:before="200" w:after="80"/>
      </w:pPr>
      <w:r>
        <w:rPr>
          <w:b/>
          <w:bCs/>
          <w:color w:val="0D47A1"/>
        </w:rPr>
        <w:t>B.1. Identificação do Artigo</w:t>
      </w:r>
    </w:p>
    <w:p w:rsidR="00ED6DB4" w:rsidRDefault="00ED6DB4">
      <w:pPr>
        <w:spacing w:after="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Nome do Artigo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Revista do Artigo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DOI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  <w:tr w:rsidR="00ED6DB4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ED6DB4" w:rsidRDefault="009350B0">
            <w:proofErr w:type="gramStart"/>
            <w:r>
              <w:rPr>
                <w:b/>
                <w:bCs/>
                <w:color w:val="0D47A1"/>
                <w:sz w:val="18"/>
                <w:szCs w:val="18"/>
              </w:rPr>
              <w:t>Status</w:t>
            </w:r>
            <w:r>
              <w:rPr>
                <w:i/>
                <w:iCs/>
                <w:color w:val="757575"/>
                <w:sz w:val="16"/>
                <w:szCs w:val="16"/>
              </w:rPr>
              <w:t xml:space="preserve">  (</w:t>
            </w:r>
            <w:proofErr w:type="gramEnd"/>
            <w:r>
              <w:rPr>
                <w:i/>
                <w:iCs/>
                <w:color w:val="757575"/>
                <w:sz w:val="16"/>
                <w:szCs w:val="16"/>
              </w:rPr>
              <w:t>Submetido / Aprovado)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D6DB4" w:rsidRDefault="00ED6DB4"/>
        </w:tc>
      </w:tr>
    </w:tbl>
    <w:p w:rsidR="00ED6DB4" w:rsidRDefault="00ED6DB4">
      <w:pPr>
        <w:spacing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866"/>
      </w:tblGrid>
      <w:tr w:rsidR="00ED6DB4" w:rsidRPr="0089029B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b/>
                <w:bCs/>
                <w:color w:val="0D47A1"/>
                <w:sz w:val="18"/>
                <w:szCs w:val="18"/>
              </w:rPr>
              <w:t>Revista indexada em</w:t>
            </w:r>
          </w:p>
        </w:tc>
        <w:tc>
          <w:tcPr>
            <w:tcW w:w="6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:rsidR="00ED6DB4" w:rsidRPr="0089029B" w:rsidRDefault="009350B0">
            <w:pPr>
              <w:rPr>
                <w:lang w:val="en-US"/>
              </w:rPr>
            </w:pPr>
            <w:proofErr w:type="gramStart"/>
            <w:r w:rsidRPr="0089029B">
              <w:rPr>
                <w:lang w:val="en-US"/>
              </w:rPr>
              <w:t>☐</w:t>
            </w:r>
            <w:r w:rsidRPr="0089029B">
              <w:rPr>
                <w:lang w:val="en-US"/>
              </w:rPr>
              <w:t xml:space="preserve">  Scopus</w:t>
            </w:r>
            <w:proofErr w:type="gramEnd"/>
            <w:r w:rsidRPr="0089029B">
              <w:rPr>
                <w:lang w:val="en-US"/>
              </w:rPr>
              <w:t xml:space="preserve">               ☐  Web of Science (</w:t>
            </w:r>
            <w:proofErr w:type="spellStart"/>
            <w:r w:rsidRPr="0089029B">
              <w:rPr>
                <w:lang w:val="en-US"/>
              </w:rPr>
              <w:t>WoS</w:t>
            </w:r>
            <w:proofErr w:type="spellEnd"/>
            <w:r w:rsidRPr="0089029B">
              <w:rPr>
                <w:lang w:val="en-US"/>
              </w:rPr>
              <w:t>)</w:t>
            </w:r>
          </w:p>
        </w:tc>
      </w:tr>
    </w:tbl>
    <w:p w:rsidR="00ED6DB4" w:rsidRPr="0089029B" w:rsidRDefault="00ED6DB4">
      <w:pPr>
        <w:spacing w:after="160"/>
        <w:rPr>
          <w:lang w:val="en-US"/>
        </w:rPr>
      </w:pPr>
    </w:p>
    <w:p w:rsidR="00ED6DB4" w:rsidRDefault="009350B0">
      <w:pPr>
        <w:spacing w:before="200" w:after="80"/>
      </w:pPr>
      <w:r>
        <w:rPr>
          <w:b/>
          <w:bCs/>
          <w:color w:val="0D47A1"/>
        </w:rPr>
        <w:t>B.2. Conteúdo da Proposta</w:t>
      </w:r>
    </w:p>
    <w:p w:rsidR="00ED6DB4" w:rsidRDefault="00ED6DB4">
      <w:pPr>
        <w:spacing w:after="60"/>
      </w:pPr>
    </w:p>
    <w:p w:rsidR="00ED6DB4" w:rsidRDefault="009350B0">
      <w:pPr>
        <w:spacing w:after="120"/>
      </w:pPr>
      <w:r>
        <w:rPr>
          <w:i/>
          <w:iCs/>
          <w:color w:val="757575"/>
          <w:sz w:val="18"/>
          <w:szCs w:val="18"/>
        </w:rPr>
        <w:t>Confirme que a proposta contempla cada um dos seguintes critérios, assinalando as respetivas caixas: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a.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 xml:space="preserve">Descrição sucinta do(s) ciclo(s) de estudo e UC(s) abrangidas, incluindo comparações das alterações realizadas, como número de horas de contacto (presenciais ou a distância), número de horas de trabalho, e os anos curriculares, evidenciando as mais-valias </w:t>
            </w:r>
            <w:r>
              <w:rPr>
                <w:sz w:val="18"/>
                <w:szCs w:val="18"/>
              </w:rPr>
              <w:t>resultantes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b.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>Apresentação das atividades de I&amp;D integradas, com cronograma e descrição da participação dos estudantes e do estímulo à prática investigativa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c.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>Descrição da interação entre estudantes e docentes, destacando os métodos de ensino e aprendizagem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d.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>FUC (integrada) resultante da integração da I&amp;D, incluindo as metodologias de ensino, a distribuição de horas de contacto e de trabalho com a demonstração evidente das aulas presenciais e a distância (síncronas e assíncronas), bem como as metodologias de a</w:t>
            </w:r>
            <w:r>
              <w:rPr>
                <w:sz w:val="18"/>
                <w:szCs w:val="18"/>
              </w:rPr>
              <w:t>valiação da aprendizagem propostas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e.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 xml:space="preserve">Estratégia de coordenação da equipa docente, incluindo a preparação, </w:t>
            </w:r>
            <w:proofErr w:type="spellStart"/>
            <w:r>
              <w:rPr>
                <w:sz w:val="18"/>
                <w:szCs w:val="18"/>
              </w:rPr>
              <w:t>leccionação</w:t>
            </w:r>
            <w:proofErr w:type="spellEnd"/>
            <w:r>
              <w:rPr>
                <w:sz w:val="18"/>
                <w:szCs w:val="18"/>
              </w:rPr>
              <w:t>/tutoria e a avaliação, bem como a relação com as restantes UC do(s) curso(s)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f.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>Forma de integração com projetos de I&amp;D em curso nas Unidades de I&amp;D associadas e o estímulo para a participação dos estudantes nas atividades desses centros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g.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>Resultados da investigação realizada, como publicações, apresentações em conferências ou desenvolvimento de ferramentas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h.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>Indicação de como o processo apresentado se pode generalizar a outros contextos formativos, incluindo outras áreas científicas e/ou cursos</w:t>
            </w:r>
          </w:p>
        </w:tc>
      </w:tr>
    </w:tbl>
    <w:p w:rsidR="00ED6DB4" w:rsidRDefault="00ED6DB4">
      <w:pPr>
        <w:spacing w:after="4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938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b/>
                <w:bCs/>
                <w:color w:val="FFFFFF"/>
              </w:rPr>
              <w:t>i.</w:t>
            </w:r>
          </w:p>
        </w:tc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28"/>
                <w:szCs w:val="28"/>
              </w:rPr>
              <w:t>☐</w:t>
            </w:r>
          </w:p>
        </w:tc>
        <w:tc>
          <w:tcPr>
            <w:tcW w:w="9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:rsidR="00ED6DB4" w:rsidRDefault="009350B0">
            <w:r>
              <w:rPr>
                <w:sz w:val="18"/>
                <w:szCs w:val="18"/>
              </w:rPr>
              <w:t>Demonstração de resultados alcançados na prática de ensino-aprendizagem e I&amp;D</w:t>
            </w:r>
          </w:p>
        </w:tc>
      </w:tr>
    </w:tbl>
    <w:p w:rsidR="00ED6DB4" w:rsidRDefault="00ED6DB4">
      <w:pPr>
        <w:spacing w:after="4"/>
      </w:pPr>
    </w:p>
    <w:p w:rsidR="00ED6DB4" w:rsidRDefault="00ED6DB4">
      <w:pPr>
        <w:spacing w:after="200"/>
      </w:pPr>
    </w:p>
    <w:p w:rsidR="00ED6DB4" w:rsidRDefault="009350B0">
      <w:pPr>
        <w:pBdr>
          <w:left w:val="single" w:sz="24" w:space="0" w:color="42A5F5"/>
        </w:pBdr>
        <w:shd w:val="clear" w:color="auto" w:fill="0D47A1"/>
        <w:spacing w:before="280" w:after="80"/>
        <w:ind w:left="120" w:right="120"/>
      </w:pPr>
      <w:r>
        <w:rPr>
          <w:b/>
          <w:bCs/>
          <w:color w:val="FFFFFF"/>
          <w:sz w:val="22"/>
          <w:szCs w:val="22"/>
        </w:rPr>
        <w:t>PARTE C — APRESENTAÇÃO DO ARTIGO</w:t>
      </w:r>
    </w:p>
    <w:p w:rsidR="00ED6DB4" w:rsidRDefault="00ED6DB4">
      <w:pPr>
        <w:spacing w:after="100"/>
      </w:pPr>
    </w:p>
    <w:p w:rsidR="00ED6DB4" w:rsidRDefault="009350B0">
      <w:pPr>
        <w:spacing w:before="200" w:after="80"/>
      </w:pPr>
      <w:r>
        <w:rPr>
          <w:b/>
          <w:bCs/>
          <w:color w:val="0D47A1"/>
        </w:rPr>
        <w:lastRenderedPageBreak/>
        <w:t>C.1. Compromisso de Apresentação Oral</w:t>
      </w:r>
    </w:p>
    <w:p w:rsidR="00ED6DB4" w:rsidRDefault="00ED6DB4">
      <w:pPr>
        <w:spacing w:after="60"/>
      </w:pPr>
    </w:p>
    <w:p w:rsidR="00ED6DB4" w:rsidRDefault="00ED6DB4">
      <w:pPr>
        <w:spacing w:after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866"/>
      </w:tblGrid>
      <w:tr w:rsidR="00ED6DB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  <w:vAlign w:val="center"/>
          </w:tcPr>
          <w:p w:rsidR="00ED6DB4" w:rsidRDefault="009350B0">
            <w:pPr>
              <w:jc w:val="center"/>
            </w:pPr>
            <w:r>
              <w:rPr>
                <w:color w:val="0D47A1"/>
                <w:sz w:val="32"/>
                <w:szCs w:val="32"/>
              </w:rPr>
              <w:t>☐</w:t>
            </w:r>
          </w:p>
        </w:tc>
        <w:tc>
          <w:tcPr>
            <w:tcW w:w="98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:rsidR="00ED6DB4" w:rsidRDefault="0089029B">
            <w:r w:rsidRPr="0089029B">
              <w:rPr>
                <w:sz w:val="18"/>
                <w:szCs w:val="18"/>
              </w:rPr>
              <w:t xml:space="preserve">Tomei conhecimento que terei de realizar uma apresentação oral do artigo no evento </w:t>
            </w:r>
            <w:r>
              <w:rPr>
                <w:sz w:val="18"/>
                <w:szCs w:val="18"/>
              </w:rPr>
              <w:t>“</w:t>
            </w:r>
            <w:r w:rsidRPr="0089029B">
              <w:rPr>
                <w:sz w:val="18"/>
                <w:szCs w:val="18"/>
              </w:rPr>
              <w:t xml:space="preserve">Criar Ciência e Fazer Inovação </w:t>
            </w:r>
            <w:proofErr w:type="spellStart"/>
            <w:r w:rsidRPr="0089029B">
              <w:rPr>
                <w:sz w:val="18"/>
                <w:szCs w:val="18"/>
              </w:rPr>
              <w:t>made</w:t>
            </w:r>
            <w:proofErr w:type="spellEnd"/>
            <w:r w:rsidRPr="0089029B">
              <w:rPr>
                <w:sz w:val="18"/>
                <w:szCs w:val="18"/>
              </w:rPr>
              <w:t xml:space="preserve"> in Lusófona</w:t>
            </w:r>
            <w:r>
              <w:rPr>
                <w:sz w:val="18"/>
                <w:szCs w:val="18"/>
              </w:rPr>
              <w:t>”</w:t>
            </w:r>
            <w:r w:rsidRPr="0089029B">
              <w:rPr>
                <w:sz w:val="18"/>
                <w:szCs w:val="18"/>
              </w:rPr>
              <w:t>, a decorrer em setembro de 2026.</w:t>
            </w:r>
          </w:p>
        </w:tc>
      </w:tr>
    </w:tbl>
    <w:p w:rsidR="00ED6DB4" w:rsidRDefault="00ED6DB4">
      <w:pPr>
        <w:spacing w:after="200"/>
      </w:pPr>
    </w:p>
    <w:p w:rsidR="00ED6DB4" w:rsidRDefault="00ED6DB4">
      <w:pPr>
        <w:pBdr>
          <w:bottom w:val="single" w:sz="8" w:space="1" w:color="0D47A1"/>
        </w:pBdr>
        <w:spacing w:after="120"/>
      </w:pPr>
    </w:p>
    <w:p w:rsidR="00ED6DB4" w:rsidRDefault="009350B0">
      <w:pPr>
        <w:spacing w:before="60"/>
        <w:jc w:val="center"/>
      </w:pPr>
      <w:r>
        <w:rPr>
          <w:i/>
          <w:iCs/>
          <w:color w:val="757575"/>
          <w:sz w:val="16"/>
          <w:szCs w:val="16"/>
        </w:rPr>
        <w:t>Para mais informações, consulte o regulamento do Prémio Boas Práticas de Integração da Investigação no Ensino.</w:t>
      </w:r>
    </w:p>
    <w:sectPr w:rsidR="00ED6DB4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350B0">
      <w:r>
        <w:separator/>
      </w:r>
    </w:p>
  </w:endnote>
  <w:endnote w:type="continuationSeparator" w:id="0">
    <w:p w:rsidR="00000000" w:rsidRDefault="0093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350B0">
      <w:r>
        <w:separator/>
      </w:r>
    </w:p>
  </w:footnote>
  <w:footnote w:type="continuationSeparator" w:id="0">
    <w:p w:rsidR="00000000" w:rsidRDefault="0093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66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00"/>
      <w:gridCol w:w="7666"/>
    </w:tblGrid>
    <w:tr w:rsidR="00ED6DB4">
      <w:tblPrEx>
        <w:tblCellMar>
          <w:top w:w="0" w:type="dxa"/>
          <w:bottom w:w="0" w:type="dxa"/>
        </w:tblCellMar>
      </w:tblPrEx>
      <w:tc>
        <w:tcPr>
          <w:tcW w:w="2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:rsidR="00ED6DB4" w:rsidRDefault="009350B0">
          <w:r>
            <w:rPr>
              <w:noProof/>
            </w:rPr>
            <w:drawing>
              <wp:inline distT="0" distB="0" distL="0" distR="0">
                <wp:extent cx="1238250" cy="8763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:rsidR="00ED6DB4" w:rsidRDefault="009350B0">
          <w:pPr>
            <w:jc w:val="right"/>
          </w:pPr>
          <w:r>
            <w:rPr>
              <w:b/>
              <w:bCs/>
              <w:color w:val="0D47A1"/>
            </w:rPr>
            <w:t>Prémio Boas Práticas de Integração da Investigação no Ensino</w:t>
          </w:r>
        </w:p>
        <w:p w:rsidR="00ED6DB4" w:rsidRDefault="009350B0">
          <w:pPr>
            <w:jc w:val="right"/>
          </w:pPr>
          <w:r>
            <w:rPr>
              <w:color w:val="757575"/>
              <w:sz w:val="18"/>
              <w:szCs w:val="18"/>
            </w:rPr>
            <w:t>Formulário de Candidatura</w:t>
          </w:r>
        </w:p>
      </w:tc>
    </w:tr>
  </w:tbl>
  <w:p w:rsidR="00ED6DB4" w:rsidRDefault="00ED6DB4">
    <w:pPr>
      <w:pBdr>
        <w:bottom w:val="single" w:sz="8" w:space="1" w:color="0D47A1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A9C"/>
    <w:multiLevelType w:val="hybridMultilevel"/>
    <w:tmpl w:val="FD80A6F2"/>
    <w:lvl w:ilvl="0" w:tplc="0DC6DE14">
      <w:start w:val="1"/>
      <w:numFmt w:val="bullet"/>
      <w:lvlText w:val="●"/>
      <w:lvlJc w:val="left"/>
      <w:pPr>
        <w:ind w:left="720" w:hanging="360"/>
      </w:pPr>
    </w:lvl>
    <w:lvl w:ilvl="1" w:tplc="5D32BC96">
      <w:start w:val="1"/>
      <w:numFmt w:val="bullet"/>
      <w:lvlText w:val="○"/>
      <w:lvlJc w:val="left"/>
      <w:pPr>
        <w:ind w:left="1440" w:hanging="360"/>
      </w:pPr>
    </w:lvl>
    <w:lvl w:ilvl="2" w:tplc="640A70D0">
      <w:start w:val="1"/>
      <w:numFmt w:val="bullet"/>
      <w:lvlText w:val="■"/>
      <w:lvlJc w:val="left"/>
      <w:pPr>
        <w:ind w:left="2160" w:hanging="360"/>
      </w:pPr>
    </w:lvl>
    <w:lvl w:ilvl="3" w:tplc="72B617E4">
      <w:start w:val="1"/>
      <w:numFmt w:val="bullet"/>
      <w:lvlText w:val="●"/>
      <w:lvlJc w:val="left"/>
      <w:pPr>
        <w:ind w:left="2880" w:hanging="360"/>
      </w:pPr>
    </w:lvl>
    <w:lvl w:ilvl="4" w:tplc="F9CEDDC2">
      <w:start w:val="1"/>
      <w:numFmt w:val="bullet"/>
      <w:lvlText w:val="○"/>
      <w:lvlJc w:val="left"/>
      <w:pPr>
        <w:ind w:left="3600" w:hanging="360"/>
      </w:pPr>
    </w:lvl>
    <w:lvl w:ilvl="5" w:tplc="EF1CC5C4">
      <w:start w:val="1"/>
      <w:numFmt w:val="bullet"/>
      <w:lvlText w:val="■"/>
      <w:lvlJc w:val="left"/>
      <w:pPr>
        <w:ind w:left="4320" w:hanging="360"/>
      </w:pPr>
    </w:lvl>
    <w:lvl w:ilvl="6" w:tplc="69F2E1F2">
      <w:start w:val="1"/>
      <w:numFmt w:val="bullet"/>
      <w:lvlText w:val="●"/>
      <w:lvlJc w:val="left"/>
      <w:pPr>
        <w:ind w:left="5040" w:hanging="360"/>
      </w:pPr>
    </w:lvl>
    <w:lvl w:ilvl="7" w:tplc="A5762E4C">
      <w:start w:val="1"/>
      <w:numFmt w:val="bullet"/>
      <w:lvlText w:val="●"/>
      <w:lvlJc w:val="left"/>
      <w:pPr>
        <w:ind w:left="5760" w:hanging="360"/>
      </w:pPr>
    </w:lvl>
    <w:lvl w:ilvl="8" w:tplc="9AEA8B0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B4"/>
    <w:rsid w:val="0089029B"/>
    <w:rsid w:val="009350B0"/>
    <w:rsid w:val="00E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EFC2"/>
  <w15:docId w15:val="{398F1D8F-1BFF-43D5-97EF-7769AB1E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arter"/>
    <w:uiPriority w:val="99"/>
    <w:semiHidden/>
    <w:unhideWhenUsed/>
  </w:style>
  <w:style w:type="character" w:customStyle="1" w:styleId="TextodenotadefimCarter">
    <w:name w:val="Texto de nota de fim Caráte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9A57D8CD8845429F7C2085F931E305" ma:contentTypeVersion="14" ma:contentTypeDescription="Criar um novo documento." ma:contentTypeScope="" ma:versionID="c61ad1afb96f2a152ce708f878fee4db">
  <xsd:schema xmlns:xsd="http://www.w3.org/2001/XMLSchema" xmlns:xs="http://www.w3.org/2001/XMLSchema" xmlns:p="http://schemas.microsoft.com/office/2006/metadata/properties" xmlns:ns2="7840b999-bec9-4caa-b187-3433de0c932b" xmlns:ns3="c0916506-ac10-4423-958e-25508223a394" targetNamespace="http://schemas.microsoft.com/office/2006/metadata/properties" ma:root="true" ma:fieldsID="1ab4480cfc3728b1762a71c586d36931" ns2:_="" ns3:_="">
    <xsd:import namespace="7840b999-bec9-4caa-b187-3433de0c932b"/>
    <xsd:import namespace="c0916506-ac10-4423-958e-25508223a3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b999-bec9-4caa-b187-3433de0c93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54b874f7-854c-446f-bc91-e019e635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6506-ac10-4423-958e-25508223a3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226f33-5e90-474f-9f30-4dadb55099cd}" ma:internalName="TaxCatchAll" ma:showField="CatchAllData" ma:web="c0916506-ac10-4423-958e-25508223a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16506-ac10-4423-958e-25508223a394" xsi:nil="true"/>
    <Data xmlns="7840b999-bec9-4caa-b187-3433de0c932b" xsi:nil="true"/>
    <lcf76f155ced4ddcb4097134ff3c332f xmlns="7840b999-bec9-4caa-b187-3433de0c9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53748-B7B4-418E-8A48-48525276612E}"/>
</file>

<file path=customXml/itemProps2.xml><?xml version="1.0" encoding="utf-8"?>
<ds:datastoreItem xmlns:ds="http://schemas.openxmlformats.org/officeDocument/2006/customXml" ds:itemID="{45AF6B6D-985B-4484-9C45-F264A66F07EA}"/>
</file>

<file path=customXml/itemProps3.xml><?xml version="1.0" encoding="utf-8"?>
<ds:datastoreItem xmlns:ds="http://schemas.openxmlformats.org/officeDocument/2006/customXml" ds:itemID="{88AEF1D0-C98D-481F-BF54-03E973A82F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ULHT-CUL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Diana Costa</cp:lastModifiedBy>
  <cp:revision>2</cp:revision>
  <dcterms:created xsi:type="dcterms:W3CDTF">2026-04-09T16:24:00Z</dcterms:created>
  <dcterms:modified xsi:type="dcterms:W3CDTF">2026-04-09T16:24:00Z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0x0101009A9A57D8CD8845429F7C2085F931E305</vt:lpwstr>
  </property>
</Properties>
</file>